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Приложение 1 к письму №____от ________2023г</w:t>
      </w:r>
    </w:p>
    <w:p>
      <w:pPr>
        <w:spacing w:line="480" w:lineRule="auto"/>
        <w:jc w:val="center"/>
        <w:rPr>
          <w:szCs w:val="28"/>
        </w:rPr>
      </w:pPr>
      <w:r>
        <w:rPr>
          <w:szCs w:val="28"/>
        </w:rPr>
        <w:t>Отчет</w:t>
      </w:r>
    </w:p>
    <w:p>
      <w:pPr>
        <w:spacing w:line="480" w:lineRule="auto"/>
        <w:jc w:val="center"/>
        <w:rPr>
          <w:szCs w:val="28"/>
        </w:rPr>
      </w:pPr>
      <w:r>
        <w:rPr>
          <w:szCs w:val="28"/>
        </w:rPr>
        <w:t>по экскурсиям на предприятия/организации в рамках проекта «Билет в будущее» в 2023 году в Республике Дагестан</w:t>
      </w:r>
    </w:p>
    <w:p>
      <w:pPr>
        <w:rPr>
          <w:rFonts w:eastAsia="Arial Unicode MS"/>
          <w:lang w:eastAsia="en-US"/>
        </w:rPr>
      </w:pPr>
      <w:r>
        <w:t xml:space="preserve">                  07</w:t>
      </w:r>
      <w:r>
        <w:rPr>
          <w:rFonts w:eastAsia="Arial Unicode MS"/>
          <w:lang w:eastAsia="en-US"/>
        </w:rPr>
        <w:t xml:space="preserve"> </w:t>
      </w:r>
      <w:r>
        <w:rPr>
          <w:rFonts w:eastAsia="Arial Unicode MS"/>
          <w:u w:val="single"/>
          <w:lang w:eastAsia="en-US"/>
        </w:rPr>
        <w:t>ноябрь</w:t>
      </w:r>
      <w:r>
        <w:rPr>
          <w:rFonts w:eastAsia="Arial Unicode MS"/>
          <w:lang w:eastAsia="en-US"/>
        </w:rPr>
        <w:t xml:space="preserve"> 2023 г.</w:t>
      </w:r>
    </w:p>
    <w:p>
      <w:pPr>
        <w:rPr>
          <w:rFonts w:eastAsia="Arial Unicode MS"/>
          <w:lang w:eastAsia="en-US"/>
        </w:rPr>
      </w:pPr>
    </w:p>
    <w:tbl>
      <w:tblPr>
        <w:tblStyle w:val="10"/>
        <w:tblW w:w="0" w:type="auto"/>
        <w:tblInd w:w="11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550"/>
        <w:gridCol w:w="1571"/>
        <w:gridCol w:w="1092"/>
        <w:gridCol w:w="1431"/>
        <w:gridCol w:w="1588"/>
        <w:gridCol w:w="1324"/>
        <w:gridCol w:w="1630"/>
        <w:gridCol w:w="1188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eastAsia="Arial Unicode MS"/>
                <w:sz w:val="20"/>
                <w:szCs w:val="20"/>
              </w:rPr>
              <w:t>Муниципального района</w:t>
            </w:r>
          </w:p>
        </w:tc>
        <w:tc>
          <w:tcPr>
            <w:tcW w:w="155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 xml:space="preserve">Наименование </w:t>
            </w:r>
            <w:r>
              <w:rPr>
                <w:rFonts w:eastAsia="Arial Unicode MS"/>
                <w:sz w:val="20"/>
                <w:szCs w:val="20"/>
              </w:rPr>
              <w:t>школы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Наименование предприятия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Тип мероприятия </w:t>
            </w:r>
            <w:r>
              <w:rPr>
                <w:rFonts w:eastAsia="Arial Unicode MS"/>
                <w:i/>
                <w:sz w:val="16"/>
                <w:szCs w:val="16"/>
              </w:rPr>
              <w:t>(профессиональная проба, промышленная экскурсия, мастер-класс и другое)</w:t>
            </w:r>
          </w:p>
        </w:tc>
        <w:tc>
          <w:tcPr>
            <w:tcW w:w="143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Статус мероприятия </w:t>
            </w:r>
            <w:r>
              <w:rPr>
                <w:rFonts w:eastAsia="Arial Unicode MS"/>
                <w:i/>
                <w:sz w:val="16"/>
                <w:szCs w:val="16"/>
              </w:rPr>
              <w:t>(городской, региональный, муниципальный)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 xml:space="preserve">Краткое содержание мероприятия 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Количество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учащихся, участвовавших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в мероприятии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Ссылка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на фото и видеоматериалы</w:t>
            </w:r>
          </w:p>
        </w:tc>
        <w:tc>
          <w:tcPr>
            <w:tcW w:w="1188" w:type="dxa"/>
          </w:tcPr>
          <w:p>
            <w:pPr>
              <w:jc w:val="center"/>
              <w:rPr>
                <w:rFonts w:eastAsia="Arial Unicode MS"/>
                <w:sz w:val="20"/>
                <w:szCs w:val="20"/>
                <w:lang w:val="en-US"/>
              </w:rPr>
            </w:pPr>
            <w:r>
              <w:rPr>
                <w:rFonts w:eastAsia="Arial Unicode MS"/>
                <w:sz w:val="20"/>
                <w:szCs w:val="20"/>
                <w:lang w:val="en-US"/>
              </w:rPr>
              <w:t>Ссылка на отзывы участников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Ссылка на публикации (при наличии)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699" w:type="dxa"/>
            <w:vMerge w:val="restart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Тарумовский айон</w:t>
            </w:r>
          </w:p>
        </w:tc>
        <w:tc>
          <w:tcPr>
            <w:tcW w:w="1550" w:type="dxa"/>
            <w:vMerge w:val="restart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МКОУ «Привольненская СОШ»</w:t>
            </w:r>
          </w:p>
        </w:tc>
        <w:tc>
          <w:tcPr>
            <w:tcW w:w="157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Исторический парк – «Россия – моя история»</w:t>
            </w: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092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Мультимедийная выставка</w:t>
            </w:r>
          </w:p>
        </w:tc>
        <w:tc>
          <w:tcPr>
            <w:tcW w:w="1431" w:type="dxa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588" w:type="dxa"/>
          </w:tcPr>
          <w:p>
            <w:pPr>
              <w:jc w:val="center"/>
              <w:rPr>
                <w:rFonts w:eastAsia="Arial Unicode MS"/>
                <w:sz w:val="16"/>
                <w:szCs w:val="20"/>
              </w:rPr>
            </w:pPr>
            <w:r>
              <w:rPr>
                <w:rFonts w:eastAsia="Arial Unicode MS"/>
                <w:sz w:val="16"/>
                <w:szCs w:val="20"/>
              </w:rPr>
              <w:t>Прошла экскурсия по историческому парку, учащиеся проходили диагностику по интересующим направлениям, получая выводы и предложения по интересам, прошла дискуссия с экскурсоводом.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"https://vk.com/public217240942?z=video-217240942_456239029%2Ff1a5d9689a090e2317" \t "_blank" </w:instrText>
            </w:r>
            <w:r>
              <w:fldChar w:fldCharType="separate"/>
            </w:r>
            <w:r>
              <w:rPr>
                <w:rStyle w:val="4"/>
                <w:rFonts w:eastAsia="Arial Unicode MS"/>
                <w:sz w:val="20"/>
                <w:szCs w:val="20"/>
              </w:rPr>
              <w:t>https://vk.com/public217240942?z=video-217240942_456239029%2Ff1a5d9689a090e2317</w:t>
            </w:r>
            <w:r>
              <w:rPr>
                <w:rStyle w:val="4"/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188" w:type="dxa"/>
            <w:vMerge w:val="restart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"https://youtu.be/etMIrfMZAm4?si=J3UP7tJDCb1oKq3Z" \t "_blank" </w:instrText>
            </w:r>
            <w:r>
              <w:fldChar w:fldCharType="separate"/>
            </w:r>
            <w:r>
              <w:rPr>
                <w:rStyle w:val="4"/>
                <w:rFonts w:eastAsia="Arial Unicode MS"/>
                <w:sz w:val="20"/>
                <w:szCs w:val="20"/>
              </w:rPr>
              <w:t>https://youtu.be/etMIrfMZAm4?si=J3UP7tJDCb1oKq3Z</w:t>
            </w:r>
            <w:r>
              <w:rPr>
                <w:rStyle w:val="4"/>
                <w:rFonts w:eastAsia="Arial Unicode MS"/>
                <w:sz w:val="20"/>
                <w:szCs w:val="20"/>
              </w:rPr>
              <w:fldChar w:fldCharType="end"/>
            </w:r>
          </w:p>
        </w:tc>
        <w:tc>
          <w:tcPr>
            <w:tcW w:w="123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1699" w:type="dxa"/>
            <w:vMerge w:val="continu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50" w:type="dxa"/>
            <w:vMerge w:val="continu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571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Технический колледж</w:t>
            </w:r>
          </w:p>
        </w:tc>
        <w:tc>
          <w:tcPr>
            <w:tcW w:w="1092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Профессиональная проба</w:t>
            </w:r>
          </w:p>
        </w:tc>
        <w:tc>
          <w:tcPr>
            <w:tcW w:w="1431" w:type="dxa"/>
          </w:tcPr>
          <w:p>
            <w:pPr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 xml:space="preserve">Региональный </w:t>
            </w:r>
          </w:p>
        </w:tc>
        <w:tc>
          <w:tcPr>
            <w:tcW w:w="1588" w:type="dxa"/>
          </w:tcPr>
          <w:p>
            <w:pPr>
              <w:rPr>
                <w:rFonts w:eastAsia="Arial Unicode MS"/>
                <w:sz w:val="16"/>
                <w:szCs w:val="20"/>
              </w:rPr>
            </w:pPr>
            <w:r>
              <w:rPr>
                <w:rFonts w:eastAsia="Arial Unicode MS"/>
                <w:sz w:val="16"/>
                <w:szCs w:val="20"/>
              </w:rPr>
              <w:t>Преподаватели колледжа обучали  учащихся создавать интернет магазин и выкладывать свой товар  в интернет магазин.</w:t>
            </w:r>
          </w:p>
        </w:tc>
        <w:tc>
          <w:tcPr>
            <w:tcW w:w="1324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rPr>
                <w:rFonts w:eastAsia="Arial Unicode MS"/>
                <w:sz w:val="20"/>
                <w:szCs w:val="20"/>
              </w:rPr>
              <w:t>10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"https://vk.com/public217240942?z=video-217240942_456239028%2F04b371db92808548fa%2Fpl_wall_-217240942" \t "_blank" </w:instrText>
            </w:r>
            <w:r>
              <w:fldChar w:fldCharType="separate"/>
            </w:r>
            <w:r>
              <w:rPr>
                <w:rStyle w:val="4"/>
                <w:rFonts w:eastAsia="Arial Unicode MS"/>
                <w:sz w:val="20"/>
                <w:szCs w:val="20"/>
              </w:rPr>
              <w:t>https://vk.com/public217240942?z=video-217240942_456239028%2F04b371db92808548fa%2Fpl_wall_-217240942</w:t>
            </w:r>
            <w:r>
              <w:rPr>
                <w:rStyle w:val="4"/>
                <w:rFonts w:eastAsia="Arial Unicode MS"/>
                <w:sz w:val="20"/>
                <w:szCs w:val="20"/>
              </w:rPr>
              <w:fldChar w:fldCharType="end"/>
            </w:r>
            <w:r>
              <w:rPr>
                <w:rFonts w:eastAsia="Arial Unicode MS"/>
                <w:sz w:val="20"/>
                <w:szCs w:val="20"/>
              </w:rPr>
              <w:br w:type="textWrapping"/>
            </w:r>
            <w:r>
              <w:rPr>
                <w:rFonts w:eastAsia="Arial Unicode MS"/>
                <w:sz w:val="20"/>
                <w:szCs w:val="20"/>
              </w:rPr>
              <w:t>--</w:t>
            </w:r>
          </w:p>
        </w:tc>
        <w:tc>
          <w:tcPr>
            <w:tcW w:w="1188" w:type="dxa"/>
            <w:vMerge w:val="continue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eastAsia="Arial Unicode MS"/>
                <w:sz w:val="20"/>
                <w:szCs w:val="20"/>
              </w:rPr>
            </w:pPr>
          </w:p>
        </w:tc>
      </w:tr>
    </w:tbl>
    <w:tbl>
      <w:tblPr>
        <w:tblStyle w:val="3"/>
        <w:tblW w:w="0" w:type="auto"/>
        <w:tblInd w:w="11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6521" w:type="dxa"/>
          </w:tcPr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  <w:r>
              <w:rPr>
                <w:b/>
              </w:rPr>
              <w:t>Исполнитель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0"/>
              <w:jc w:val="both"/>
              <w:rPr>
                <w:bCs/>
              </w:rPr>
            </w:pPr>
            <w:r>
              <w:rPr>
                <w:bCs/>
              </w:rPr>
              <w:t>(</w:t>
            </w:r>
            <w:r>
              <w:rPr>
                <w:bCs/>
                <w:i/>
                <w:iCs/>
              </w:rPr>
              <w:t>МКОУ «Привольненская СОШ»</w:t>
            </w:r>
            <w:r>
              <w:rPr>
                <w:bCs/>
              </w:rPr>
              <w:t>)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</w:pPr>
            <w:r>
              <w:t>Директор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b/>
              </w:rPr>
            </w:pP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</w:pPr>
            <w:r>
              <w:t xml:space="preserve">_________________ / </w:t>
            </w:r>
            <w:r>
              <w:rPr>
                <w:u w:val="single"/>
              </w:rPr>
              <w:t>Султанова Э.В.</w:t>
            </w:r>
            <w:r>
              <w:t>/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        (подпись)                      (ФИО)</w:t>
            </w:r>
          </w:p>
          <w:p>
            <w:pPr>
              <w:pStyle w:val="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56" w:lineRule="auto"/>
              <w:ind w:left="0"/>
              <w:jc w:val="both"/>
              <w:rPr>
                <w:highlight w:val="yellow"/>
              </w:rPr>
            </w:pPr>
            <w:r>
              <w:t>М.П.</w:t>
            </w:r>
          </w:p>
        </w:tc>
      </w:tr>
    </w:tbl>
    <w:p/>
    <w:sectPr>
      <w:pgSz w:w="16840" w:h="11900" w:orient="landscape"/>
      <w:pgMar w:top="426" w:right="709" w:bottom="284" w:left="680" w:header="170" w:footer="227" w:gutter="0"/>
      <w:pgNumType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63"/>
    <w:rsid w:val="00173AA6"/>
    <w:rsid w:val="004C0DCB"/>
    <w:rsid w:val="00667233"/>
    <w:rsid w:val="008E23F4"/>
    <w:rsid w:val="00B95F27"/>
    <w:rsid w:val="00C936CA"/>
    <w:rsid w:val="00CE2F21"/>
    <w:rsid w:val="00D05DAC"/>
    <w:rsid w:val="00F00DF7"/>
    <w:rsid w:val="00F32A5F"/>
    <w:rsid w:val="00F81F74"/>
    <w:rsid w:val="00F87FCF"/>
    <w:rsid w:val="00FD1C63"/>
    <w:rsid w:val="0B03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0"/>
      <w:sz w:val="24"/>
      <w:szCs w:val="24"/>
      <w:lang w:val="ru-RU" w:eastAsia="ru-RU" w:bidi="ar-SA"/>
      <w14:ligatures w14:val="none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link w:val="7"/>
    <w:qFormat/>
    <w:uiPriority w:val="0"/>
    <w:pPr>
      <w:ind w:left="720"/>
      <w:contextualSpacing/>
    </w:pPr>
  </w:style>
  <w:style w:type="character" w:customStyle="1" w:styleId="7">
    <w:name w:val="Абзац списка Знак"/>
    <w:link w:val="6"/>
    <w:qFormat/>
    <w:uiPriority w:val="0"/>
    <w:rPr>
      <w:rFonts w:ascii="Times New Roman" w:hAnsi="Times New Roman" w:eastAsia="Times New Roman" w:cs="Times New Roman"/>
      <w:kern w:val="0"/>
      <w:sz w:val="24"/>
      <w:szCs w:val="24"/>
      <w:lang w:eastAsia="ru-RU"/>
      <w14:ligatures w14:val="none"/>
    </w:rPr>
  </w:style>
  <w:style w:type="paragraph" w:styleId="8">
    <w:name w:val="No Spacing"/>
    <w:link w:val="9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ru-RU" w:eastAsia="en-US" w:bidi="ar-SA"/>
      <w14:ligatures w14:val="none"/>
    </w:rPr>
  </w:style>
  <w:style w:type="character" w:customStyle="1" w:styleId="9">
    <w:name w:val="Без интервала Знак"/>
    <w:basedOn w:val="2"/>
    <w:link w:val="8"/>
    <w:qFormat/>
    <w:uiPriority w:val="1"/>
    <w:rPr>
      <w:kern w:val="0"/>
      <w14:ligatures w14:val="none"/>
    </w:rPr>
  </w:style>
  <w:style w:type="table" w:customStyle="1" w:styleId="10">
    <w:name w:val="Сетка таблицы1"/>
    <w:basedOn w:val="3"/>
    <w:qFormat/>
    <w:uiPriority w:val="39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ru-RU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2023-11-08T09:15:00Z</dcterms:created>
  <dc:creator>bcstvrd@yandex.ru</dc:creator>
  <cp:lastModifiedBy>Ума Багомедова</cp:lastModifiedBy>
  <dcterms:modified xsi:type="dcterms:W3CDTF">2024-04-15T08:53:57Z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31B7FBBCB5434097AE1FF832621595B1_13</vt:lpwstr>
  </property>
</Properties>
</file>