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CE" w:rsidRDefault="00FF5ACE">
      <w:pPr>
        <w:pStyle w:val="10"/>
        <w:keepNext/>
        <w:keepLines/>
        <w:framePr w:w="1426" w:h="274" w:wrap="none" w:hAnchor="page" w:x="12827" w:y="1"/>
      </w:pPr>
    </w:p>
    <w:p w:rsidR="00FF5ACE" w:rsidRDefault="00FF5ACE">
      <w:pPr>
        <w:spacing w:after="273" w:line="1" w:lineRule="exact"/>
      </w:pPr>
    </w:p>
    <w:p w:rsidR="00FF5ACE" w:rsidRPr="00C72631" w:rsidRDefault="00FF5ACE" w:rsidP="00C72631">
      <w:pPr>
        <w:pStyle w:val="aa"/>
        <w:jc w:val="right"/>
        <w:rPr>
          <w:rFonts w:ascii="Times New Roman" w:hAnsi="Times New Roman" w:cs="Times New Roman"/>
        </w:rPr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62729A" w:rsidP="0062729A">
      <w:pPr>
        <w:pStyle w:val="aa"/>
        <w:jc w:val="center"/>
      </w:pPr>
    </w:p>
    <w:p w:rsidR="0062729A" w:rsidRDefault="00D64E5A" w:rsidP="0062729A">
      <w:pPr>
        <w:pStyle w:val="aa"/>
        <w:jc w:val="center"/>
      </w:pPr>
      <w:bookmarkStart w:id="0" w:name="_GoBack"/>
      <w:r>
        <w:rPr>
          <w:noProof/>
          <w:lang w:bidi="ar-SA"/>
        </w:rPr>
        <w:drawing>
          <wp:inline distT="0" distB="0" distL="0" distR="0" wp14:anchorId="667078B5" wp14:editId="03D3A71A">
            <wp:extent cx="7023100" cy="4968142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7377" cy="49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729A" w:rsidRDefault="0062729A" w:rsidP="0062729A">
      <w:pPr>
        <w:pStyle w:val="aa"/>
        <w:jc w:val="center"/>
      </w:pPr>
    </w:p>
    <w:p w:rsidR="00C72631" w:rsidRDefault="0062729A" w:rsidP="0062729A">
      <w:pPr>
        <w:pStyle w:val="aa"/>
        <w:jc w:val="center"/>
      </w:pPr>
      <w:r>
        <w:t xml:space="preserve"> </w:t>
      </w:r>
    </w:p>
    <w:p w:rsidR="00FF5ACE" w:rsidRDefault="00FF5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658"/>
        <w:gridCol w:w="1277"/>
        <w:gridCol w:w="2693"/>
        <w:gridCol w:w="2102"/>
        <w:gridCol w:w="1810"/>
      </w:tblGrid>
      <w:tr w:rsidR="00C72631" w:rsidRPr="00630987">
        <w:trPr>
          <w:trHeight w:hRule="exact" w:val="12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8. Профориентационное занятие «Пробую профессию в сфере промышленности»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26.10.2023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технологий»(информационные технологии, искусственный интеллект, робототехника)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09.11.2023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16.11.2023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23.11.2023</w:t>
            </w:r>
          </w:p>
        </w:tc>
      </w:tr>
      <w:tr w:rsidR="00C72631" w:rsidRPr="00630987">
        <w:trPr>
          <w:trHeight w:hRule="exact" w:val="7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дела»(машиностроение, транспорт, строительство)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30.11.2023</w:t>
            </w:r>
          </w:p>
        </w:tc>
      </w:tr>
      <w:tr w:rsidR="00C72631" w:rsidRPr="00630987">
        <w:trPr>
          <w:trHeight w:hRule="exact" w:val="10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07.12.2023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14.12.2023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21.12.2023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28.12.2023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страны»(агропромышленный комплекс)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11.01.2024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18. Профориентационное занятие «Пробую профессию в аграрной сфере»(моделирующая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18.01.2024</w:t>
            </w:r>
          </w:p>
        </w:tc>
      </w:tr>
      <w:tr w:rsidR="00C72631" w:rsidRPr="00630987">
        <w:trPr>
          <w:trHeight w:hRule="exact" w:val="7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здравоохранения»(сфера здравоохранения, фармацевтика и биотехнологии)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25.01.2024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658"/>
        <w:gridCol w:w="1277"/>
        <w:gridCol w:w="2693"/>
        <w:gridCol w:w="2102"/>
        <w:gridCol w:w="1810"/>
      </w:tblGrid>
      <w:tr w:rsidR="00FF5ACE" w:rsidRPr="00630987">
        <w:trPr>
          <w:trHeight w:hRule="exact" w:val="10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20. Профориентационное занятие «Пробую профессию в области медицины»(моделирующая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01.02.2024</w:t>
            </w:r>
          </w:p>
        </w:tc>
      </w:tr>
      <w:tr w:rsidR="00FF5ACE" w:rsidRPr="0063098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</w:p>
          <w:p w:rsidR="00FF5ACE" w:rsidRPr="00630987" w:rsidRDefault="00C72631" w:rsidP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08.02.2024</w:t>
            </w:r>
          </w:p>
        </w:tc>
      </w:tr>
      <w:tr w:rsidR="00FF5ACE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22. Профориентационное занятие «Пробую профессию на благо общества»(моделирующая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15.02.2024</w:t>
            </w:r>
          </w:p>
        </w:tc>
      </w:tr>
      <w:tr w:rsidR="00FF5ACE" w:rsidRPr="00630987"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профессии»(сфера культуры и искусства)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22.02.2024</w:t>
            </w:r>
          </w:p>
        </w:tc>
      </w:tr>
      <w:tr w:rsidR="00FF5ACE" w:rsidRPr="00630987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</w:p>
          <w:p w:rsidR="00C72631" w:rsidRPr="00630987" w:rsidRDefault="00C72631" w:rsidP="00C72631"/>
          <w:p w:rsidR="00FF5ACE" w:rsidRPr="00630987" w:rsidRDefault="00C72631" w:rsidP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29.02.2024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07.03.2024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14.03.2024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21.03.2024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04.04.2024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11.04.2024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18.04.2024</w:t>
            </w:r>
          </w:p>
        </w:tc>
      </w:tr>
      <w:tr w:rsidR="00C72631" w:rsidRPr="00630987">
        <w:trPr>
          <w:trHeight w:hRule="exact" w:val="7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25.04.2024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32. Профориентационное занятие «Пробую профессию в сфере медицины»(моделирующая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02.05.2024</w:t>
            </w:r>
          </w:p>
        </w:tc>
      </w:tr>
      <w:tr w:rsidR="00C72631" w:rsidRPr="00630987">
        <w:trPr>
          <w:trHeight w:hRule="exact" w:val="7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16.05.2024</w:t>
            </w:r>
          </w:p>
        </w:tc>
      </w:tr>
      <w:tr w:rsidR="00FF5ACE" w:rsidRPr="00630987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23.05.2023</w:t>
            </w:r>
          </w:p>
        </w:tc>
      </w:tr>
    </w:tbl>
    <w:p w:rsidR="00FF5ACE" w:rsidRPr="00630987" w:rsidRDefault="00FF5ACE">
      <w:pPr>
        <w:spacing w:line="1" w:lineRule="exact"/>
        <w:sectPr w:rsidR="00FF5ACE" w:rsidRPr="00630987">
          <w:footerReference w:type="default" r:id="rId8"/>
          <w:type w:val="continuous"/>
          <w:pgSz w:w="16840" w:h="11900" w:orient="landscape"/>
          <w:pgMar w:top="0" w:right="258" w:bottom="607" w:left="8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581"/>
          <w:jc w:val="center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1. Вводный урок «Моя Россия —мои горизонты» (обзор отраслей экономического развития РФ —счастье в труде)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07.09.2023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2. Тематический профориентационный урок «Открой своё буду! (введение в профориентацию)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цее»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14.09.2023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3. Профориентационная диагностика №1 «Мой профиль»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21.09.2023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28.09.2023</w:t>
            </w:r>
          </w:p>
        </w:tc>
      </w:tr>
      <w:tr w:rsidR="00C72631" w:rsidRPr="00630987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5. Профориентационное занятие «Пробую профессию в сфере науки и образования»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05.10.2023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6. Профориентационное занятие «Россия в деле» (часть 1)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12.10.2023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19.10.2023</w:t>
            </w:r>
          </w:p>
        </w:tc>
      </w:tr>
      <w:tr w:rsidR="00C72631" w:rsidRPr="00630987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8. Профориентационное занятие «Пробую профессию в сфере промышленности»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26.10.2023</w:t>
            </w:r>
          </w:p>
        </w:tc>
      </w:tr>
      <w:tr w:rsidR="00C72631" w:rsidRPr="0063098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технологий»(информационные технологии, искусственный интеллект, робототехника)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09.11.2023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16.11.2023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23.11.2023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дела»(машиностроение, транспорт, строительство)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30.11.2023</w:t>
            </w:r>
          </w:p>
        </w:tc>
      </w:tr>
      <w:tr w:rsidR="00C72631" w:rsidRPr="00630987">
        <w:trPr>
          <w:trHeight w:hRule="exact" w:val="5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07.12.2023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14.12.2023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21.12.2023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28.12.2023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страны»(агропромышленный комплекс)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11.01.2024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18. Профориентационное занятие «Пробую профессию в аграрной сфере»(моделирующая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18.01.2024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здравоохранения»(сфера здравоохранения, фармацевтика и биотехнологии)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25.01.2024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20. Профориентационное занятие «Пробую профессию в области медицины»(моделирующая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01.02.2024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08.02.2024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22. Профориентационное занятие «Пробую профессию на благо общества»(моделирующая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15.02.2024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профессии»(сфера культуры и искусства)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22.02.2024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29.02.2024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07.03.2024</w:t>
            </w:r>
          </w:p>
        </w:tc>
      </w:tr>
      <w:tr w:rsidR="00C72631" w:rsidRPr="00630987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14.03.2024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696"/>
        <w:gridCol w:w="1277"/>
        <w:gridCol w:w="2693"/>
        <w:gridCol w:w="2102"/>
        <w:gridCol w:w="1800"/>
        <w:gridCol w:w="576"/>
      </w:tblGrid>
      <w:tr w:rsidR="00FF5ACE" w:rsidRPr="00630987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21.03.2024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04.04.2024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C72631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</w:p>
          <w:p w:rsidR="00C72631" w:rsidRPr="00630987" w:rsidRDefault="00C72631" w:rsidP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32. Профориентационное занятие «Пробую профессию в сфере медицины»(моделирующая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02.05.2024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16.05.2024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23.05.2023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576"/>
          <w:jc w:val="center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 w:rsidTr="00C72631">
        <w:trPr>
          <w:trHeight w:hRule="exact" w:val="6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1. Вводный урок «Моя Россия —мои горизонты» (обзор отраслей экономического развития РФ —счастье в труде)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07.09.2023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2. Тематический профориентационный урок «Открой своё буду! (введение в профориентацию)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цее»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14.09.2023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3. Профориентационная диагностика №1 «Мой профиль»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21.09.2023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28.09.2023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1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5. Профориентационное занятие «Пробую профессию в сфере науки и образования»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05.10.2023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6. Профориентационное занятие «Россия в деле» (часть 1)</w:t>
            </w:r>
          </w:p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12.10.2023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  <w:tr w:rsidR="00C72631" w:rsidRPr="00630987"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19.10.2023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(тяжелая промышленность, добыча и переработка сырья)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8. Профориентационное занятие «Пробую профессию в сфере промышленности»</w:t>
            </w:r>
          </w:p>
          <w:p w:rsidR="00FF5ACE" w:rsidRPr="00630987" w:rsidRDefault="00B70343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26.10.2023</w:t>
            </w:r>
          </w:p>
        </w:tc>
      </w:tr>
      <w:tr w:rsidR="00FF5ACE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технологий»(информационные технологии, искусственный интеллект, робототехника)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09.11.2023</w:t>
            </w:r>
          </w:p>
        </w:tc>
      </w:tr>
      <w:tr w:rsidR="00FF5ACE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</w:p>
          <w:p w:rsidR="00C72631" w:rsidRPr="00630987" w:rsidRDefault="00C72631" w:rsidP="00C72631"/>
          <w:p w:rsidR="00FF5ACE" w:rsidRPr="00630987" w:rsidRDefault="00C72631" w:rsidP="00C72631">
            <w:pPr>
              <w:jc w:val="center"/>
            </w:pPr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16.11.2023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23.11.2023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дела»(машиностроение, транспорт, строительство)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30.11.2023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07.12.2023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14.12.2023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21.12.2023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28.12.2023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страны»(агропромышленный комплекс)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11.01.2024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18. Профориентационное занятие «Пробую профессию в аграрной сфере»(моделирующая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18.01.2024</w:t>
            </w:r>
          </w:p>
        </w:tc>
      </w:tr>
      <w:tr w:rsidR="00C72631" w:rsidRPr="00630987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здравоохранения»(сфера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 w:rsidP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25.01.2024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здравоохранения, фармацевтика и биотехнологии)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20. Профориентационное занятие «Пробую профессию в области медицины»(моделирующая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C72631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01.02.2024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08.02.2024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22. Профориентационное занятие «Пробую профессию на благо общества»(моделирующая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15.02.2024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профессии»(сфера культуры и искусства)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22.02.2024</w:t>
            </w:r>
          </w:p>
        </w:tc>
      </w:tr>
      <w:tr w:rsidR="00C72631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29.02.2024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07.03.2024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14.03.2024</w:t>
            </w:r>
          </w:p>
        </w:tc>
      </w:tr>
      <w:tr w:rsidR="00C72631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21.03.2024</w:t>
            </w:r>
          </w:p>
        </w:tc>
      </w:tr>
      <w:tr w:rsidR="00C72631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04.04.2024</w:t>
            </w:r>
          </w:p>
        </w:tc>
      </w:tr>
      <w:tr w:rsidR="00C72631" w:rsidRPr="00630987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11.04.2024</w:t>
            </w:r>
          </w:p>
        </w:tc>
      </w:tr>
      <w:tr w:rsidR="00C72631" w:rsidRPr="00630987" w:rsidTr="00FD7CE8">
        <w:trPr>
          <w:trHeight w:hRule="exact" w:val="8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18.04.2024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25.04.2024</w:t>
            </w:r>
          </w:p>
        </w:tc>
      </w:tr>
      <w:tr w:rsidR="00C72631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32. Профориентационное занятие «Пробую профессию в сфере медицины»(моделирующая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02.05.2024</w:t>
            </w:r>
          </w:p>
        </w:tc>
      </w:tr>
      <w:tr w:rsidR="00C72631" w:rsidRPr="00630987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16.05.2024</w:t>
            </w:r>
          </w:p>
        </w:tc>
      </w:tr>
      <w:tr w:rsidR="00C72631" w:rsidRPr="00630987" w:rsidTr="00C72631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631" w:rsidRPr="00630987" w:rsidRDefault="00C72631">
            <w:r w:rsidRPr="00630987">
              <w:t>Мирзаева М.М.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31" w:rsidRPr="00630987" w:rsidRDefault="00C72631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23.05.2023</w:t>
            </w:r>
          </w:p>
        </w:tc>
      </w:tr>
    </w:tbl>
    <w:p w:rsidR="00FF5ACE" w:rsidRPr="00630987" w:rsidRDefault="00FF5ACE">
      <w:pPr>
        <w:spacing w:line="1" w:lineRule="exact"/>
        <w:sectPr w:rsidR="00FF5ACE" w:rsidRPr="00630987">
          <w:footerReference w:type="default" r:id="rId9"/>
          <w:footerReference w:type="first" r:id="rId10"/>
          <w:pgSz w:w="16840" w:h="11900" w:orient="landscape"/>
          <w:pgMar w:top="0" w:right="258" w:bottom="607" w:left="871" w:header="0" w:footer="3" w:gutter="0"/>
          <w:cols w:space="720"/>
          <w:noEndnote/>
          <w:titlePg/>
          <w:docGrid w:linePitch="360"/>
        </w:sectPr>
      </w:pPr>
    </w:p>
    <w:p w:rsidR="00FF5ACE" w:rsidRPr="00630987" w:rsidRDefault="00B70343">
      <w:pPr>
        <w:pStyle w:val="a7"/>
        <w:jc w:val="center"/>
        <w:rPr>
          <w:sz w:val="24"/>
          <w:szCs w:val="24"/>
        </w:rPr>
      </w:pPr>
      <w:r w:rsidRPr="00630987">
        <w:rPr>
          <w:sz w:val="24"/>
          <w:szCs w:val="24"/>
        </w:rPr>
        <w:lastRenderedPageBreak/>
        <w:t>9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1. Вводный урок «Моя Россия —мои горизонты» (обзор отраслей экономического развития РФ —счастье в труде)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07.09.2023</w:t>
            </w:r>
          </w:p>
        </w:tc>
      </w:tr>
      <w:tr w:rsidR="00FF5ACE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2. Тематический профориентационный урок «Открой своё буду! (введение в профориентацию)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цее»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14.09.2023</w:t>
            </w:r>
          </w:p>
        </w:tc>
      </w:tr>
      <w:tr w:rsidR="00FF5ACE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ind w:left="22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3. Профориентационная диагностика №1 «Мои профсреды»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21.09.2023</w:t>
            </w:r>
          </w:p>
        </w:tc>
      </w:tr>
      <w:tr w:rsidR="00FF5ACE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  <w:p w:rsidR="00FF5ACE" w:rsidRPr="00630987" w:rsidRDefault="000A36F9" w:rsidP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28.09.2023</w:t>
            </w:r>
          </w:p>
        </w:tc>
      </w:tr>
      <w:tr w:rsidR="00FF5ACE" w:rsidRPr="00630987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5. Профориентационное занятие «Пробую профессию в сфере науки и образования»</w:t>
            </w:r>
          </w:p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05.10.2023</w:t>
            </w:r>
          </w:p>
        </w:tc>
      </w:tr>
      <w:tr w:rsidR="00FF5ACE" w:rsidRPr="00630987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ACE" w:rsidRPr="00630987" w:rsidRDefault="00B70343">
            <w:pPr>
              <w:pStyle w:val="a9"/>
              <w:ind w:left="22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12.10.2023</w:t>
            </w:r>
          </w:p>
        </w:tc>
      </w:tr>
      <w:tr w:rsidR="000A36F9" w:rsidRPr="00630987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68518D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19.10.2023</w:t>
            </w:r>
          </w:p>
        </w:tc>
      </w:tr>
      <w:tr w:rsidR="000A36F9" w:rsidRPr="00630987" w:rsidTr="002213F4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КУМК «Урицкий мясокомбинат»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68518D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26.10.2023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технологий»(информационные технологии, искусственный интеллект, робототехника)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68518D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09.11.2023</w:t>
            </w:r>
          </w:p>
        </w:tc>
      </w:tr>
      <w:tr w:rsidR="000A36F9" w:rsidRPr="00630987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16.11.2023</w:t>
            </w:r>
          </w:p>
        </w:tc>
      </w:tr>
      <w:tr w:rsidR="000A36F9" w:rsidRPr="0063098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23.11.2023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дела»(машиностроение, транспорт, строительство)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30.11.2023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07.12.2023</w:t>
            </w:r>
          </w:p>
        </w:tc>
      </w:tr>
      <w:tr w:rsidR="000A36F9" w:rsidRPr="00630987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безопасность»(федеральная государственная, военная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14.12.2023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и правоохранительная службы, особенности работы и профессии в этих службах)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FF5ACE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21.12.2023</w:t>
            </w:r>
          </w:p>
        </w:tc>
      </w:tr>
      <w:tr w:rsidR="00FF5ACE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28.12.2023</w:t>
            </w:r>
          </w:p>
        </w:tc>
      </w:tr>
      <w:tr w:rsidR="00FF5ACE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страны»(агропромышленный комплекс)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11.01.2024</w:t>
            </w:r>
          </w:p>
        </w:tc>
      </w:tr>
      <w:tr w:rsidR="00FF5ACE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18. Профориентационное занятие «Пробую профессию в аграрной сфере»(моделирующая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18.01.2024</w:t>
            </w:r>
          </w:p>
        </w:tc>
      </w:tr>
      <w:tr w:rsidR="00FF5ACE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здравоохранения»(сфера здравоохранения, фармацевтика и биотехнологии)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25.01.2024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20. Профориентационное занятие «Пробую профессию в области медицины»(моделирующая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4651DD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01.02.2024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4651DD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08.02.2024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22. Профориентационное занятие «Пробую профессию на благо общества»(моделирующая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BA2D3F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15.02.2024</w:t>
            </w:r>
          </w:p>
        </w:tc>
      </w:tr>
      <w:tr w:rsidR="000A36F9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профессии»(сфера культуры и искусства)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22.02.2024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29.02.2024</w:t>
            </w:r>
          </w:p>
        </w:tc>
      </w:tr>
      <w:tr w:rsidR="000A36F9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07.03.2024</w:t>
            </w:r>
          </w:p>
        </w:tc>
      </w:tr>
      <w:tr w:rsidR="000A36F9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14.03.2024</w:t>
            </w:r>
          </w:p>
        </w:tc>
      </w:tr>
      <w:tr w:rsidR="000A36F9" w:rsidRPr="00630987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21.03.2024</w:t>
            </w:r>
          </w:p>
        </w:tc>
      </w:tr>
      <w:tr w:rsidR="000A36F9" w:rsidRPr="00630987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04.04.2024</w:t>
            </w:r>
          </w:p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696"/>
        <w:gridCol w:w="1277"/>
        <w:gridCol w:w="2693"/>
        <w:gridCol w:w="2102"/>
        <w:gridCol w:w="1810"/>
      </w:tblGrid>
      <w:tr w:rsidR="000A36F9" w:rsidRPr="00630987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11.04.2024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18.04.2024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25.04.2024</w:t>
            </w:r>
          </w:p>
        </w:tc>
      </w:tr>
      <w:tr w:rsidR="000A36F9" w:rsidRPr="00630987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32. Профориентационное занятие «Пробую профессию в сфере медицины»(моделирующая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02.05.2024</w:t>
            </w:r>
          </w:p>
        </w:tc>
      </w:tr>
      <w:tr w:rsidR="000A36F9" w:rsidRPr="00630987">
        <w:trPr>
          <w:trHeight w:hRule="exact" w:val="9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 w:rsidP="008D336D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16.05.2024</w:t>
            </w:r>
          </w:p>
        </w:tc>
      </w:tr>
      <w:tr w:rsidR="000A36F9" w:rsidRPr="0063098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23.05.2023</w:t>
            </w:r>
          </w:p>
        </w:tc>
      </w:tr>
      <w:tr w:rsidR="000A36F9" w:rsidRPr="00630987">
        <w:trPr>
          <w:trHeight w:hRule="exact" w:val="576"/>
          <w:jc w:val="center"/>
        </w:trPr>
        <w:tc>
          <w:tcPr>
            <w:tcW w:w="15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b/>
                <w:bCs/>
                <w:sz w:val="24"/>
                <w:szCs w:val="24"/>
              </w:rPr>
              <w:t>10 классы</w:t>
            </w:r>
          </w:p>
        </w:tc>
      </w:tr>
      <w:tr w:rsidR="000A36F9" w:rsidRPr="00630987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1. Вводный урок «Моя Россия —мои горизонты» (обзор отраслей экономического развития РФ —счастье в труде)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07.09.2023</w:t>
            </w:r>
          </w:p>
        </w:tc>
      </w:tr>
      <w:tr w:rsidR="000A36F9" w:rsidRPr="00630987"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2. Тематический профориентационный урок «Открой своё буду! (введение в профориентацию)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цее»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14.09.2023</w:t>
            </w:r>
          </w:p>
        </w:tc>
      </w:tr>
      <w:tr w:rsidR="000A36F9" w:rsidRPr="00630987"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ind w:left="22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3. Профориентационная диагностика №1 «Мои профсреды»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21.09.2023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28.09.2023</w:t>
            </w:r>
          </w:p>
        </w:tc>
      </w:tr>
      <w:tr w:rsidR="000A36F9" w:rsidRPr="00630987">
        <w:trPr>
          <w:trHeight w:hRule="exact" w:val="12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5. Профориентационное занятие «Пробую профессию в сфере науки и образования»</w:t>
            </w:r>
          </w:p>
          <w:p w:rsidR="000A36F9" w:rsidRPr="00630987" w:rsidRDefault="000A36F9">
            <w:pPr>
              <w:pStyle w:val="a9"/>
              <w:ind w:left="160" w:hanging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05.10.2023</w:t>
            </w:r>
          </w:p>
        </w:tc>
      </w:tr>
      <w:tr w:rsidR="000A36F9" w:rsidRPr="00630987">
        <w:trPr>
          <w:trHeight w:hRule="exact" w:val="6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12.10.2023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19.10.2023</w:t>
            </w:r>
          </w:p>
        </w:tc>
      </w:tr>
      <w:tr w:rsidR="000A36F9" w:rsidRPr="00630987" w:rsidTr="00E256FC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Экскурсия АО «Кизлярский электроаппаратный завод»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26.10.2023</w:t>
            </w:r>
          </w:p>
        </w:tc>
      </w:tr>
      <w:tr w:rsidR="000A36F9" w:rsidRPr="00630987">
        <w:trPr>
          <w:trHeight w:hRule="exact" w:val="7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технологий»(информационные технологии, искусственный интеллект,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09.11.2023</w:t>
            </w:r>
          </w:p>
        </w:tc>
      </w:tr>
    </w:tbl>
    <w:p w:rsidR="00FF5ACE" w:rsidRPr="00630987" w:rsidRDefault="00FF5ACE">
      <w:pPr>
        <w:sectPr w:rsidR="00FF5ACE" w:rsidRPr="00630987">
          <w:footerReference w:type="default" r:id="rId11"/>
          <w:footerReference w:type="first" r:id="rId12"/>
          <w:pgSz w:w="16840" w:h="11900" w:orient="landscape"/>
          <w:pgMar w:top="0" w:right="258" w:bottom="607" w:left="87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691"/>
        <w:gridCol w:w="1277"/>
        <w:gridCol w:w="2693"/>
        <w:gridCol w:w="2102"/>
        <w:gridCol w:w="1810"/>
      </w:tblGrid>
      <w:tr w:rsidR="00FF5ACE" w:rsidRPr="00630987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0A36F9" w:rsidRPr="0063098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16.11.2023</w:t>
            </w:r>
          </w:p>
        </w:tc>
      </w:tr>
      <w:tr w:rsidR="000A36F9" w:rsidRPr="0063098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23.11.2023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дела»(машиностроение, транспорт, строительство)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30.11.2023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 конструктор, электромонтер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07.12.2023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14.12.2023</w:t>
            </w:r>
          </w:p>
        </w:tc>
      </w:tr>
      <w:tr w:rsidR="000A36F9" w:rsidRPr="0063098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21.12.2023</w:t>
            </w:r>
          </w:p>
        </w:tc>
      </w:tr>
      <w:tr w:rsidR="000A36F9" w:rsidRPr="00630987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28.12.2023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страны»(агропромышленный комплекс)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11.01.2024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18. Профориентационное занятие «Пробую профессию в аграрной сфере»(моделирующая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18.01.2024</w:t>
            </w:r>
          </w:p>
        </w:tc>
      </w:tr>
      <w:tr w:rsidR="000A36F9" w:rsidRPr="0063098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здравоохранения»(сфера здравоохранения, фармацевтика и биотехнологии)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25.01.2024</w:t>
            </w:r>
          </w:p>
        </w:tc>
      </w:tr>
      <w:tr w:rsidR="000A36F9" w:rsidRPr="0063098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20. Профориентационное занятие «Пробую профессию в области медицины»(моделирующая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01.02.2024</w:t>
            </w:r>
          </w:p>
        </w:tc>
      </w:tr>
      <w:tr w:rsidR="000A36F9" w:rsidRPr="00630987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08.02.2024</w:t>
            </w:r>
          </w:p>
        </w:tc>
      </w:tr>
      <w:tr w:rsidR="000A36F9" w:rsidRPr="00630987">
        <w:trPr>
          <w:trHeight w:hRule="exact" w:val="5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22. Профориентационное занятие «Пробую профессию на благо общества»(моделирующая онлайн-проба на платформе проекта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tabs>
                <w:tab w:val="left" w:leader="hyphen" w:pos="1661"/>
              </w:tabs>
              <w:spacing w:line="418" w:lineRule="auto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 xml:space="preserve">15.02.2024 </w:t>
            </w:r>
            <w:r w:rsidRPr="00630987">
              <w:rPr>
                <w:sz w:val="24"/>
                <w:szCs w:val="24"/>
              </w:rPr>
              <w:tab/>
              <w:t>12</w:t>
            </w:r>
          </w:p>
        </w:tc>
      </w:tr>
    </w:tbl>
    <w:p w:rsidR="00FF5ACE" w:rsidRPr="00630987" w:rsidRDefault="00FF5ACE">
      <w:pPr>
        <w:sectPr w:rsidR="00FF5ACE" w:rsidRPr="00630987">
          <w:footerReference w:type="default" r:id="rId13"/>
          <w:pgSz w:w="16840" w:h="11900" w:orient="landscape"/>
          <w:pgMar w:top="0" w:right="567" w:bottom="0" w:left="1129" w:header="0" w:footer="3" w:gutter="0"/>
          <w:cols w:space="720"/>
          <w:noEndnote/>
          <w:docGrid w:linePitch="360"/>
        </w:sectPr>
      </w:pPr>
    </w:p>
    <w:p w:rsidR="00FF5ACE" w:rsidRPr="00630987" w:rsidRDefault="00FF5ACE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686"/>
        <w:gridCol w:w="1277"/>
        <w:gridCol w:w="2693"/>
        <w:gridCol w:w="2102"/>
        <w:gridCol w:w="1800"/>
        <w:gridCol w:w="576"/>
      </w:tblGrid>
      <w:tr w:rsidR="00FF5ACE" w:rsidRPr="00630987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B70343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</w:tr>
      <w:tr w:rsidR="000A36F9" w:rsidRPr="00630987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профессии»(сфера культуры и искусства)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22.02.2024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10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29.02.2024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25. Профориентационное занятие «Один день в профессии» (часть 1)(учитель, актер, эколог)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07.03.2024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26. Профориентационное занятие «Один день в профессии» (часть 2)(пожарный, ветеринар, повар)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14.03.2024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21.03.2024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28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04.04.2024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29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11.04.2024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18.04.2024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25.04.2024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32. Профориентационное занятие «Пробую профессию в сфере медицины»(моделирующая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02.05.2024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ind w:firstLine="160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16.05.2024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 w:rsidTr="001C38BF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34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r w:rsidRPr="00630987">
              <w:t>Алимова  Т.И.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  <w:r w:rsidRPr="00630987">
              <w:rPr>
                <w:sz w:val="24"/>
                <w:szCs w:val="24"/>
              </w:rPr>
              <w:t>23.05.2023</w:t>
            </w: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76"/>
          <w:jc w:val="center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  <w:tr w:rsidR="000A36F9" w:rsidRPr="00630987">
        <w:trPr>
          <w:trHeight w:hRule="exact"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F9" w:rsidRPr="00630987" w:rsidRDefault="000A36F9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F9" w:rsidRPr="00630987" w:rsidRDefault="000A36F9"/>
        </w:tc>
      </w:tr>
    </w:tbl>
    <w:p w:rsidR="00FF5ACE" w:rsidRPr="00630987" w:rsidRDefault="00B70343">
      <w:pPr>
        <w:spacing w:line="1" w:lineRule="exact"/>
      </w:pPr>
      <w:r w:rsidRPr="00630987">
        <w:br w:type="page"/>
      </w:r>
    </w:p>
    <w:p w:rsidR="00FF5ACE" w:rsidRPr="00630987" w:rsidRDefault="00FF5ACE">
      <w:pPr>
        <w:spacing w:line="1" w:lineRule="exact"/>
      </w:pPr>
    </w:p>
    <w:p w:rsidR="00FD7CE8" w:rsidRPr="00630987" w:rsidRDefault="00FD7CE8"/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>
      <w:pPr>
        <w:pStyle w:val="11"/>
        <w:spacing w:after="60"/>
        <w:ind w:left="660" w:firstLine="20"/>
      </w:pPr>
      <w:r w:rsidRPr="00630987">
        <w:t>Сотрудник, ответственный за реализацию мероприятий профориентационного минимума:</w:t>
      </w:r>
    </w:p>
    <w:p w:rsidR="00FD7CE8" w:rsidRPr="00630987" w:rsidRDefault="00FD7CE8" w:rsidP="00FD7CE8">
      <w:pPr>
        <w:pStyle w:val="11"/>
        <w:spacing w:after="0"/>
        <w:ind w:firstLine="660"/>
      </w:pPr>
      <w:r w:rsidRPr="00630987">
        <w:t>/Заместитель директора                                          Алимова  Т.И.</w:t>
      </w:r>
    </w:p>
    <w:p w:rsidR="00FD7CE8" w:rsidRPr="00630987" w:rsidRDefault="00FD7CE8" w:rsidP="00FD7CE8">
      <w:pPr>
        <w:pStyle w:val="11"/>
        <w:spacing w:after="340"/>
        <w:ind w:firstLine="900"/>
      </w:pPr>
    </w:p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/>
    <w:p w:rsidR="00FD7CE8" w:rsidRPr="00630987" w:rsidRDefault="00FD7CE8" w:rsidP="00FD7CE8"/>
    <w:p w:rsidR="00FF5ACE" w:rsidRPr="00630987" w:rsidRDefault="00FF5ACE" w:rsidP="00FD7CE8">
      <w:pPr>
        <w:sectPr w:rsidR="00FF5ACE" w:rsidRPr="00630987">
          <w:footerReference w:type="default" r:id="rId14"/>
          <w:pgSz w:w="16840" w:h="11900" w:orient="landscape"/>
          <w:pgMar w:top="0" w:right="190" w:bottom="660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667"/>
      </w:tblGrid>
      <w:tr w:rsidR="00FF5ACE" w:rsidRPr="00630987">
        <w:trPr>
          <w:trHeight w:hRule="exact" w:val="28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CE" w:rsidRPr="00630987" w:rsidRDefault="00FF5ACE"/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ACE" w:rsidRPr="00630987" w:rsidRDefault="00FF5ACE">
            <w:pPr>
              <w:pStyle w:val="a9"/>
              <w:rPr>
                <w:sz w:val="24"/>
                <w:szCs w:val="24"/>
              </w:rPr>
            </w:pPr>
          </w:p>
        </w:tc>
      </w:tr>
    </w:tbl>
    <w:p w:rsidR="00FF5ACE" w:rsidRPr="00630987" w:rsidRDefault="00FF5ACE">
      <w:pPr>
        <w:spacing w:after="639" w:line="1" w:lineRule="exact"/>
      </w:pPr>
    </w:p>
    <w:sectPr w:rsidR="00FF5ACE" w:rsidRPr="00630987">
      <w:footerReference w:type="default" r:id="rId15"/>
      <w:pgSz w:w="8400" w:h="11900"/>
      <w:pgMar w:top="0" w:right="547" w:bottom="84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EE" w:rsidRDefault="00CB2EEE">
      <w:r>
        <w:separator/>
      </w:r>
    </w:p>
  </w:endnote>
  <w:endnote w:type="continuationSeparator" w:id="0">
    <w:p w:rsidR="00CB2EEE" w:rsidRDefault="00CB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8EE6D2" wp14:editId="0639F7A9">
              <wp:simplePos x="0" y="0"/>
              <wp:positionH relativeFrom="page">
                <wp:posOffset>10260965</wp:posOffset>
              </wp:positionH>
              <wp:positionV relativeFrom="page">
                <wp:posOffset>7234555</wp:posOffset>
              </wp:positionV>
              <wp:extent cx="8509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631" w:rsidRDefault="00C7263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E5A" w:rsidRPr="00D64E5A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07.95pt;margin-top:569.65pt;width:6.7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" filled="f" stroked="f">
              <v:textbox style="mso-fit-shape-to-text:t" inset="0,0,0,0">
                <w:txbxContent>
                  <w:p w:rsidR="00C72631" w:rsidRDefault="00C72631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E5A" w:rsidRPr="00D64E5A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8DEBB20" wp14:editId="13BDA553">
              <wp:simplePos x="0" y="0"/>
              <wp:positionH relativeFrom="page">
                <wp:posOffset>10260965</wp:posOffset>
              </wp:positionH>
              <wp:positionV relativeFrom="page">
                <wp:posOffset>7234555</wp:posOffset>
              </wp:positionV>
              <wp:extent cx="8509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631" w:rsidRDefault="00C7263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E5A" w:rsidRPr="00D64E5A">
                            <w:rPr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807.95pt;margin-top:569.65pt;width:6.7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" filled="f" stroked="f">
              <v:textbox style="mso-fit-shape-to-text:t" inset="0,0,0,0">
                <w:txbxContent>
                  <w:p w:rsidR="00C72631" w:rsidRDefault="00C72631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E5A" w:rsidRPr="00D64E5A">
                      <w:rPr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D7C2DCD" wp14:editId="4FF60AB5">
              <wp:simplePos x="0" y="0"/>
              <wp:positionH relativeFrom="page">
                <wp:posOffset>10260965</wp:posOffset>
              </wp:positionH>
              <wp:positionV relativeFrom="page">
                <wp:posOffset>7234555</wp:posOffset>
              </wp:positionV>
              <wp:extent cx="85090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631" w:rsidRDefault="00C7263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E5A" w:rsidRPr="00D64E5A">
                            <w:rPr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807.95pt;margin-top:569.65pt;width:6.7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" filled="f" stroked="f">
              <v:textbox style="mso-fit-shape-to-text:t" inset="0,0,0,0">
                <w:txbxContent>
                  <w:p w:rsidR="00C72631" w:rsidRDefault="00C72631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E5A" w:rsidRPr="00D64E5A">
                      <w:rPr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0597B3" wp14:editId="4A996E9D">
              <wp:simplePos x="0" y="0"/>
              <wp:positionH relativeFrom="page">
                <wp:posOffset>10260965</wp:posOffset>
              </wp:positionH>
              <wp:positionV relativeFrom="page">
                <wp:posOffset>7234555</wp:posOffset>
              </wp:positionV>
              <wp:extent cx="85090" cy="698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631" w:rsidRDefault="00C7263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E5A" w:rsidRPr="00D64E5A">
                            <w:rPr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807.95pt;margin-top:569.65pt;width:6.7pt;height:5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" filled="f" stroked="f">
              <v:textbox style="mso-fit-shape-to-text:t" inset="0,0,0,0">
                <w:txbxContent>
                  <w:p w:rsidR="00C72631" w:rsidRDefault="00C72631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E5A" w:rsidRPr="00D64E5A">
                      <w:rPr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31" w:rsidRDefault="00C726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4BD45C" wp14:editId="111ED053">
              <wp:simplePos x="0" y="0"/>
              <wp:positionH relativeFrom="page">
                <wp:posOffset>4898390</wp:posOffset>
              </wp:positionH>
              <wp:positionV relativeFrom="page">
                <wp:posOffset>7019290</wp:posOffset>
              </wp:positionV>
              <wp:extent cx="85090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631" w:rsidRDefault="00C72631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385.7pt;margin-top:552.7pt;width:6.7pt;height:5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" filled="f" stroked="f">
              <v:textbox style="mso-fit-shape-to-text:t" inset="0,0,0,0">
                <w:txbxContent>
                  <w:p w:rsidR="00C72631" w:rsidRDefault="00C72631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EE" w:rsidRDefault="00CB2EEE"/>
  </w:footnote>
  <w:footnote w:type="continuationSeparator" w:id="0">
    <w:p w:rsidR="00CB2EEE" w:rsidRDefault="00CB2E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F5ACE"/>
    <w:rsid w:val="00096378"/>
    <w:rsid w:val="000A36F9"/>
    <w:rsid w:val="004E6586"/>
    <w:rsid w:val="0054140C"/>
    <w:rsid w:val="0062729A"/>
    <w:rsid w:val="00630987"/>
    <w:rsid w:val="00633E4A"/>
    <w:rsid w:val="007141BA"/>
    <w:rsid w:val="00952276"/>
    <w:rsid w:val="00A64B04"/>
    <w:rsid w:val="00B70343"/>
    <w:rsid w:val="00C72631"/>
    <w:rsid w:val="00CB2EEE"/>
    <w:rsid w:val="00D64E5A"/>
    <w:rsid w:val="00D957C3"/>
    <w:rsid w:val="00DC12B5"/>
    <w:rsid w:val="00F16D23"/>
    <w:rsid w:val="00F238AF"/>
    <w:rsid w:val="00FD7CE8"/>
    <w:rsid w:val="00FD7D0D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6060"/>
      <w:sz w:val="17"/>
      <w:szCs w:val="17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06060"/>
      <w:sz w:val="11"/>
      <w:szCs w:val="11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right"/>
      <w:outlineLvl w:val="0"/>
    </w:pPr>
    <w:rPr>
      <w:rFonts w:ascii="Times New Roman" w:eastAsia="Times New Roman" w:hAnsi="Times New Roman" w:cs="Times New Roman"/>
      <w:color w:val="606060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pacing w:after="50"/>
      <w:ind w:firstLine="70"/>
    </w:pPr>
    <w:rPr>
      <w:rFonts w:ascii="Times New Roman" w:eastAsia="Times New Roman" w:hAnsi="Times New Roman" w:cs="Times New Roman"/>
      <w:b/>
      <w:bCs/>
      <w:color w:val="60606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300"/>
      <w:ind w:left="9440"/>
    </w:pPr>
    <w:rPr>
      <w:rFonts w:ascii="Arial" w:eastAsia="Arial" w:hAnsi="Arial" w:cs="Arial"/>
      <w:color w:val="606060"/>
      <w:sz w:val="11"/>
      <w:szCs w:val="11"/>
    </w:rPr>
  </w:style>
  <w:style w:type="paragraph" w:customStyle="1" w:styleId="11">
    <w:name w:val="Основной текст1"/>
    <w:basedOn w:val="a"/>
    <w:link w:val="a5"/>
    <w:pPr>
      <w:spacing w:after="80"/>
      <w:ind w:firstLine="3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ind w:left="2040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C726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272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29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6060"/>
      <w:sz w:val="17"/>
      <w:szCs w:val="17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06060"/>
      <w:sz w:val="11"/>
      <w:szCs w:val="11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right"/>
      <w:outlineLvl w:val="0"/>
    </w:pPr>
    <w:rPr>
      <w:rFonts w:ascii="Times New Roman" w:eastAsia="Times New Roman" w:hAnsi="Times New Roman" w:cs="Times New Roman"/>
      <w:color w:val="606060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pacing w:after="50"/>
      <w:ind w:firstLine="70"/>
    </w:pPr>
    <w:rPr>
      <w:rFonts w:ascii="Times New Roman" w:eastAsia="Times New Roman" w:hAnsi="Times New Roman" w:cs="Times New Roman"/>
      <w:b/>
      <w:bCs/>
      <w:color w:val="60606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300"/>
      <w:ind w:left="9440"/>
    </w:pPr>
    <w:rPr>
      <w:rFonts w:ascii="Arial" w:eastAsia="Arial" w:hAnsi="Arial" w:cs="Arial"/>
      <w:color w:val="606060"/>
      <w:sz w:val="11"/>
      <w:szCs w:val="11"/>
    </w:rPr>
  </w:style>
  <w:style w:type="paragraph" w:customStyle="1" w:styleId="11">
    <w:name w:val="Основной текст1"/>
    <w:basedOn w:val="a"/>
    <w:link w:val="a5"/>
    <w:pPr>
      <w:spacing w:after="80"/>
      <w:ind w:firstLine="34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ind w:left="2040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C726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272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2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9</cp:revision>
  <cp:lastPrinted>2024-04-08T13:44:00Z</cp:lastPrinted>
  <dcterms:created xsi:type="dcterms:W3CDTF">2024-04-08T15:04:00Z</dcterms:created>
  <dcterms:modified xsi:type="dcterms:W3CDTF">2024-04-15T08:46:00Z</dcterms:modified>
</cp:coreProperties>
</file>